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Default="00510C3B" w:rsidP="00474F70">
      <w:pPr>
        <w:widowControl/>
        <w:spacing w:line="480" w:lineRule="exact"/>
        <w:ind w:firstLineChars="50" w:firstLine="160"/>
        <w:rPr>
          <w:rFonts w:eastAsia="方正小标宋_GBK"/>
          <w:kern w:val="0"/>
          <w:sz w:val="36"/>
          <w:szCs w:val="36"/>
        </w:rPr>
      </w:pPr>
      <w:r>
        <w:rPr>
          <w:rFonts w:eastAsia="方正黑体_GBK"/>
        </w:rPr>
        <w:t>附件</w:t>
      </w:r>
      <w:r>
        <w:rPr>
          <w:rFonts w:eastAsia="方正黑体_GBK"/>
        </w:rPr>
        <w:t>1</w:t>
      </w:r>
    </w:p>
    <w:p w:rsidR="0064771E" w:rsidRDefault="00510C3B" w:rsidP="00474F70">
      <w:pPr>
        <w:tabs>
          <w:tab w:val="left" w:pos="720"/>
          <w:tab w:val="left" w:pos="7560"/>
        </w:tabs>
        <w:spacing w:line="4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石柱县</w:t>
      </w:r>
      <w:r>
        <w:rPr>
          <w:rFonts w:eastAsia="方正小标宋_GBK" w:hint="eastAsia"/>
          <w:sz w:val="44"/>
          <w:szCs w:val="44"/>
        </w:rPr>
        <w:t>2019</w:t>
      </w:r>
      <w:r>
        <w:rPr>
          <w:rFonts w:eastAsia="方正小标宋_GBK" w:hint="eastAsia"/>
          <w:sz w:val="44"/>
          <w:szCs w:val="44"/>
        </w:rPr>
        <w:t>年公开招聘</w:t>
      </w:r>
      <w:r w:rsidR="001C3C3A">
        <w:rPr>
          <w:rFonts w:eastAsia="方正小标宋_GBK" w:hint="eastAsia"/>
          <w:sz w:val="44"/>
          <w:szCs w:val="44"/>
        </w:rPr>
        <w:t>医学</w:t>
      </w:r>
      <w:r>
        <w:rPr>
          <w:rFonts w:eastAsia="方正小标宋_GBK" w:hint="eastAsia"/>
          <w:sz w:val="44"/>
          <w:szCs w:val="44"/>
        </w:rPr>
        <w:t>类专业技术人才岗位</w:t>
      </w:r>
      <w:r>
        <w:rPr>
          <w:rFonts w:eastAsia="方正小标宋_GBK"/>
          <w:sz w:val="44"/>
          <w:szCs w:val="44"/>
        </w:rPr>
        <w:t>一览表</w:t>
      </w:r>
    </w:p>
    <w:tbl>
      <w:tblPr>
        <w:tblW w:w="13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970"/>
        <w:gridCol w:w="1109"/>
        <w:gridCol w:w="964"/>
        <w:gridCol w:w="1301"/>
        <w:gridCol w:w="668"/>
        <w:gridCol w:w="2008"/>
        <w:gridCol w:w="1685"/>
        <w:gridCol w:w="1049"/>
        <w:gridCol w:w="2713"/>
        <w:gridCol w:w="678"/>
      </w:tblGrid>
      <w:tr w:rsidR="0064771E">
        <w:trPr>
          <w:trHeight w:val="284"/>
          <w:jc w:val="center"/>
        </w:trPr>
        <w:tc>
          <w:tcPr>
            <w:tcW w:w="615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970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主管</w:t>
            </w:r>
          </w:p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部门</w:t>
            </w:r>
          </w:p>
        </w:tc>
        <w:tc>
          <w:tcPr>
            <w:tcW w:w="1109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</w:t>
            </w:r>
          </w:p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964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</w:t>
            </w:r>
          </w:p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1301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岗位类别</w:t>
            </w:r>
          </w:p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及等级</w:t>
            </w:r>
          </w:p>
        </w:tc>
        <w:tc>
          <w:tcPr>
            <w:tcW w:w="668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7455" w:type="dxa"/>
            <w:gridSpan w:val="4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招聘条件及要求</w:t>
            </w:r>
          </w:p>
        </w:tc>
        <w:tc>
          <w:tcPr>
            <w:tcW w:w="678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301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685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049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713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其他</w:t>
            </w:r>
          </w:p>
        </w:tc>
        <w:tc>
          <w:tcPr>
            <w:tcW w:w="678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Merge w:val="restart"/>
            <w:vAlign w:val="center"/>
          </w:tcPr>
          <w:p w:rsidR="0064771E" w:rsidRDefault="0064771E" w:rsidP="00474F70">
            <w:pPr>
              <w:widowControl/>
              <w:spacing w:line="480" w:lineRule="exact"/>
              <w:rPr>
                <w:rFonts w:eastAsia="方正仿宋_GBK"/>
                <w:kern w:val="0"/>
                <w:sz w:val="21"/>
                <w:szCs w:val="21"/>
              </w:rPr>
            </w:pPr>
          </w:p>
          <w:p w:rsidR="0064771E" w:rsidRDefault="0064771E" w:rsidP="00474F70">
            <w:pPr>
              <w:widowControl/>
              <w:spacing w:line="480" w:lineRule="exact"/>
              <w:rPr>
                <w:rFonts w:eastAsia="方正仿宋_GBK"/>
                <w:kern w:val="0"/>
                <w:sz w:val="21"/>
                <w:szCs w:val="21"/>
              </w:rPr>
            </w:pPr>
          </w:p>
          <w:p w:rsidR="0064771E" w:rsidRDefault="0064771E" w:rsidP="00474F70">
            <w:pPr>
              <w:widowControl/>
              <w:spacing w:line="480" w:lineRule="exact"/>
              <w:rPr>
                <w:rFonts w:eastAsia="方正仿宋_GBK"/>
                <w:kern w:val="0"/>
                <w:sz w:val="21"/>
                <w:szCs w:val="21"/>
              </w:rPr>
            </w:pPr>
          </w:p>
          <w:p w:rsidR="0064771E" w:rsidRDefault="0064771E" w:rsidP="00474F70">
            <w:pPr>
              <w:widowControl/>
              <w:spacing w:line="480" w:lineRule="exact"/>
              <w:rPr>
                <w:rFonts w:eastAsia="方正仿宋_GBK"/>
                <w:kern w:val="0"/>
                <w:sz w:val="21"/>
                <w:szCs w:val="21"/>
              </w:rPr>
            </w:pPr>
          </w:p>
          <w:p w:rsidR="0064771E" w:rsidRDefault="0064771E" w:rsidP="00474F70">
            <w:pPr>
              <w:widowControl/>
              <w:spacing w:line="480" w:lineRule="exact"/>
              <w:rPr>
                <w:rFonts w:eastAsia="方正仿宋_GBK"/>
                <w:kern w:val="0"/>
                <w:sz w:val="21"/>
                <w:szCs w:val="21"/>
              </w:rPr>
            </w:pPr>
          </w:p>
          <w:p w:rsidR="0064771E" w:rsidRDefault="0064771E" w:rsidP="00474F70">
            <w:pPr>
              <w:widowControl/>
              <w:spacing w:line="480" w:lineRule="exact"/>
              <w:rPr>
                <w:rFonts w:eastAsia="方正仿宋_GBK"/>
                <w:kern w:val="0"/>
                <w:sz w:val="21"/>
                <w:szCs w:val="21"/>
              </w:rPr>
            </w:pPr>
          </w:p>
          <w:p w:rsidR="0064771E" w:rsidRDefault="0064771E" w:rsidP="00474F70">
            <w:pPr>
              <w:widowControl/>
              <w:spacing w:line="480" w:lineRule="exact"/>
              <w:rPr>
                <w:rFonts w:eastAsia="方正仿宋_GBK"/>
                <w:kern w:val="0"/>
                <w:sz w:val="21"/>
                <w:szCs w:val="21"/>
              </w:rPr>
            </w:pPr>
          </w:p>
          <w:p w:rsidR="0064771E" w:rsidRDefault="00510C3B" w:rsidP="00474F70">
            <w:pPr>
              <w:widowControl/>
              <w:spacing w:line="480" w:lineRule="exact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石柱县卫生健康委员会</w:t>
            </w:r>
          </w:p>
        </w:tc>
        <w:tc>
          <w:tcPr>
            <w:tcW w:w="1109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石柱</w:t>
            </w:r>
            <w:proofErr w:type="gramStart"/>
            <w:r>
              <w:rPr>
                <w:rFonts w:eastAsia="方正仿宋_GBK" w:hint="eastAsia"/>
                <w:kern w:val="0"/>
                <w:sz w:val="21"/>
                <w:szCs w:val="21"/>
              </w:rPr>
              <w:t>县疾病</w:t>
            </w:r>
            <w:proofErr w:type="gramEnd"/>
            <w:r>
              <w:rPr>
                <w:rFonts w:eastAsia="方正仿宋_GBK" w:hint="eastAsia"/>
                <w:kern w:val="0"/>
                <w:sz w:val="21"/>
                <w:szCs w:val="21"/>
              </w:rPr>
              <w:t>预防控制中心</w:t>
            </w:r>
          </w:p>
        </w:tc>
        <w:tc>
          <w:tcPr>
            <w:tcW w:w="964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职业卫生</w:t>
            </w:r>
          </w:p>
        </w:tc>
        <w:tc>
          <w:tcPr>
            <w:tcW w:w="1301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专技</w:t>
            </w:r>
            <w:r w:rsidR="00B912B4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 w:rsidR="00B912B4">
              <w:rPr>
                <w:rFonts w:eastAsia="方正仿宋_GBK"/>
                <w:kern w:val="0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级</w:t>
            </w:r>
          </w:p>
        </w:tc>
        <w:tc>
          <w:tcPr>
            <w:tcW w:w="66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0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left"/>
              <w:textAlignment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内科学、精神病与精神卫生学                         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685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1049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35</w:t>
            </w: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需取得执业医师资格</w:t>
            </w:r>
          </w:p>
        </w:tc>
        <w:tc>
          <w:tcPr>
            <w:tcW w:w="67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70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疾病预防控制</w:t>
            </w:r>
          </w:p>
        </w:tc>
        <w:tc>
          <w:tcPr>
            <w:tcW w:w="1301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专技</w:t>
            </w:r>
            <w:r w:rsidR="00B912B4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 w:rsidR="00B912B4">
              <w:rPr>
                <w:rFonts w:eastAsia="方正仿宋_GBK"/>
                <w:kern w:val="0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级</w:t>
            </w:r>
          </w:p>
        </w:tc>
        <w:tc>
          <w:tcPr>
            <w:tcW w:w="66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0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left"/>
              <w:textAlignment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流行病与卫生统计学、劳动卫生与环境卫生学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1685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970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石柱县人民医院</w:t>
            </w:r>
          </w:p>
        </w:tc>
        <w:tc>
          <w:tcPr>
            <w:tcW w:w="964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内科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医师</w:t>
            </w:r>
          </w:p>
        </w:tc>
        <w:tc>
          <w:tcPr>
            <w:tcW w:w="1301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专技12级</w:t>
            </w:r>
          </w:p>
        </w:tc>
        <w:tc>
          <w:tcPr>
            <w:tcW w:w="66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0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内科学、老年医学、儿科学、肿瘤学、神经病学、急诊医学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685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1049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30</w:t>
            </w: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2713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1.</w:t>
            </w:r>
            <w:r>
              <w:rPr>
                <w:rFonts w:eastAsia="方正仿宋_GBK"/>
                <w:bCs/>
                <w:kern w:val="0"/>
                <w:sz w:val="21"/>
                <w:szCs w:val="21"/>
              </w:rPr>
              <w:t>仅限医学院校</w:t>
            </w: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毕业生报考；</w:t>
            </w:r>
          </w:p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2.</w:t>
            </w:r>
            <w:proofErr w:type="gramStart"/>
            <w:r>
              <w:rPr>
                <w:rFonts w:eastAsia="方正仿宋_GBK"/>
                <w:bCs/>
                <w:kern w:val="0"/>
                <w:sz w:val="21"/>
                <w:szCs w:val="21"/>
              </w:rPr>
              <w:t>往届生需取得</w:t>
            </w:r>
            <w:proofErr w:type="gramEnd"/>
            <w:r>
              <w:rPr>
                <w:rFonts w:eastAsia="方正仿宋_GBK"/>
                <w:bCs/>
                <w:kern w:val="0"/>
                <w:sz w:val="21"/>
                <w:szCs w:val="21"/>
              </w:rPr>
              <w:t>执业医师资格</w:t>
            </w:r>
          </w:p>
        </w:tc>
        <w:tc>
          <w:tcPr>
            <w:tcW w:w="67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970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外科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医师</w:t>
            </w:r>
          </w:p>
        </w:tc>
        <w:tc>
          <w:tcPr>
            <w:tcW w:w="1301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专技12级</w:t>
            </w:r>
          </w:p>
        </w:tc>
        <w:tc>
          <w:tcPr>
            <w:tcW w:w="66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0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外科学、眼科学、急诊医学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685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970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妇产科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医师</w:t>
            </w:r>
          </w:p>
        </w:tc>
        <w:tc>
          <w:tcPr>
            <w:tcW w:w="1301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专技12级</w:t>
            </w:r>
          </w:p>
        </w:tc>
        <w:tc>
          <w:tcPr>
            <w:tcW w:w="66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0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外科学、妇产科学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685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70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口腔科医师</w:t>
            </w:r>
          </w:p>
        </w:tc>
        <w:tc>
          <w:tcPr>
            <w:tcW w:w="1301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专技12级</w:t>
            </w:r>
          </w:p>
        </w:tc>
        <w:tc>
          <w:tcPr>
            <w:tcW w:w="66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0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口腔医学、口腔临床医学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1685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970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影像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  <w:t>医师</w:t>
            </w:r>
          </w:p>
        </w:tc>
        <w:tc>
          <w:tcPr>
            <w:tcW w:w="1301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专技12级</w:t>
            </w:r>
          </w:p>
        </w:tc>
        <w:tc>
          <w:tcPr>
            <w:tcW w:w="66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0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影像医学与核医学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临床医学、医学影像学</w:t>
            </w:r>
          </w:p>
        </w:tc>
        <w:tc>
          <w:tcPr>
            <w:tcW w:w="1685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970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皮肤科医师</w:t>
            </w:r>
          </w:p>
        </w:tc>
        <w:tc>
          <w:tcPr>
            <w:tcW w:w="1301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专技12级</w:t>
            </w:r>
          </w:p>
        </w:tc>
        <w:tc>
          <w:tcPr>
            <w:tcW w:w="66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0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Style w:val="font11"/>
                <w:rFonts w:hint="default"/>
                <w:lang w:bidi="ar"/>
              </w:rPr>
              <w:t>皮肤病与性病学</w:t>
            </w:r>
            <w:r>
              <w:rPr>
                <w:rStyle w:val="font11"/>
                <w:rFonts w:hint="default"/>
                <w:lang w:bidi="ar"/>
              </w:rPr>
              <w:br/>
            </w:r>
            <w:r>
              <w:rPr>
                <w:rStyle w:val="font01"/>
                <w:rFonts w:hint="default"/>
                <w:lang w:bidi="ar"/>
              </w:rPr>
              <w:t>本科：</w:t>
            </w:r>
            <w:r>
              <w:rPr>
                <w:rStyle w:val="font11"/>
                <w:rFonts w:hint="default"/>
                <w:lang w:bidi="ar"/>
              </w:rPr>
              <w:t>临床医学</w:t>
            </w:r>
          </w:p>
        </w:tc>
        <w:tc>
          <w:tcPr>
            <w:tcW w:w="1685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970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输血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医师</w:t>
            </w:r>
          </w:p>
        </w:tc>
        <w:tc>
          <w:tcPr>
            <w:tcW w:w="1301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专技12级</w:t>
            </w:r>
          </w:p>
        </w:tc>
        <w:tc>
          <w:tcPr>
            <w:tcW w:w="66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0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left"/>
              <w:textAlignment w:val="center"/>
              <w:rPr>
                <w:rStyle w:val="font11"/>
                <w:rFonts w:hint="default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2"/>
                <w:szCs w:val="22"/>
                <w:lang w:bidi="ar"/>
              </w:rPr>
              <w:t>研究生</w:t>
            </w:r>
            <w:r>
              <w:rPr>
                <w:rStyle w:val="font11"/>
                <w:rFonts w:hint="default"/>
                <w:lang w:bidi="ar"/>
              </w:rPr>
              <w:t>：临床检验</w:t>
            </w:r>
            <w:r>
              <w:rPr>
                <w:rStyle w:val="font11"/>
                <w:rFonts w:hint="default"/>
                <w:lang w:bidi="ar"/>
              </w:rPr>
              <w:lastRenderedPageBreak/>
              <w:t xml:space="preserve">诊断学  </w:t>
            </w:r>
          </w:p>
          <w:p w:rsidR="0064771E" w:rsidRDefault="00510C3B" w:rsidP="00474F70">
            <w:pPr>
              <w:widowControl/>
              <w:spacing w:line="4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Style w:val="font01"/>
                <w:rFonts w:hint="default"/>
                <w:lang w:bidi="ar"/>
              </w:rPr>
              <w:t>本科</w:t>
            </w:r>
            <w:r>
              <w:rPr>
                <w:rStyle w:val="font11"/>
                <w:rFonts w:hint="default"/>
                <w:lang w:bidi="ar"/>
              </w:rPr>
              <w:t xml:space="preserve">：临床医学                     </w:t>
            </w:r>
          </w:p>
        </w:tc>
        <w:tc>
          <w:tcPr>
            <w:tcW w:w="1685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970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石柱县中医院</w:t>
            </w:r>
          </w:p>
        </w:tc>
        <w:tc>
          <w:tcPr>
            <w:tcW w:w="964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中医</w:t>
            </w:r>
          </w:p>
        </w:tc>
        <w:tc>
          <w:tcPr>
            <w:tcW w:w="1301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专技12级</w:t>
            </w:r>
          </w:p>
        </w:tc>
        <w:tc>
          <w:tcPr>
            <w:tcW w:w="66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0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中医内科学、中医儿科学、中西医结合临床                      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中西医临床医学、   中医学                                  </w:t>
            </w:r>
          </w:p>
        </w:tc>
        <w:tc>
          <w:tcPr>
            <w:tcW w:w="1685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1049" w:type="dxa"/>
            <w:vMerge w:val="restart"/>
            <w:vAlign w:val="center"/>
          </w:tcPr>
          <w:p w:rsidR="0064771E" w:rsidRDefault="00510C3B" w:rsidP="00474F70">
            <w:pPr>
              <w:widowControl/>
              <w:spacing w:line="480" w:lineRule="exact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35</w:t>
            </w: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周岁级以下</w:t>
            </w:r>
          </w:p>
        </w:tc>
        <w:tc>
          <w:tcPr>
            <w:tcW w:w="2713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取得相应中级职称资格者，年龄可放宽至</w:t>
            </w: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40</w:t>
            </w: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周岁及以下；取得相应高级职称资格者，年龄可放宽至</w:t>
            </w: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45</w:t>
            </w:r>
            <w:r>
              <w:rPr>
                <w:rFonts w:eastAsia="方正仿宋_GBK" w:hint="eastAsia"/>
                <w:bCs/>
                <w:kern w:val="0"/>
                <w:sz w:val="21"/>
                <w:szCs w:val="21"/>
              </w:rPr>
              <w:t>周岁及以下。</w:t>
            </w:r>
          </w:p>
        </w:tc>
        <w:tc>
          <w:tcPr>
            <w:tcW w:w="67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970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口腔</w:t>
            </w:r>
          </w:p>
        </w:tc>
        <w:tc>
          <w:tcPr>
            <w:tcW w:w="1301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专技12级</w:t>
            </w:r>
          </w:p>
        </w:tc>
        <w:tc>
          <w:tcPr>
            <w:tcW w:w="66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0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1685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970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临床</w:t>
            </w:r>
          </w:p>
        </w:tc>
        <w:tc>
          <w:tcPr>
            <w:tcW w:w="1301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专技12级</w:t>
            </w:r>
          </w:p>
        </w:tc>
        <w:tc>
          <w:tcPr>
            <w:tcW w:w="66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0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外科学、内科学、急诊医学、儿科学、麻醉学、眼科学、耳鼻咽喉科学                        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临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 xml:space="preserve">床医学、儿科医学、麻醉学                             </w:t>
            </w:r>
          </w:p>
        </w:tc>
        <w:tc>
          <w:tcPr>
            <w:tcW w:w="1685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Merge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64771E">
        <w:trPr>
          <w:trHeight w:val="284"/>
          <w:jc w:val="center"/>
        </w:trPr>
        <w:tc>
          <w:tcPr>
            <w:tcW w:w="615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1109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01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68" w:type="dxa"/>
            <w:vAlign w:val="center"/>
          </w:tcPr>
          <w:p w:rsidR="0064771E" w:rsidRDefault="00510C3B" w:rsidP="00474F70">
            <w:pPr>
              <w:widowControl/>
              <w:spacing w:line="48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="001C3C3A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0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85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2713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64771E" w:rsidRDefault="0064771E" w:rsidP="00474F70">
            <w:pPr>
              <w:widowControl/>
              <w:spacing w:line="48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</w:tbl>
    <w:p w:rsidR="0064771E" w:rsidRDefault="0064771E" w:rsidP="00474F70">
      <w:pPr>
        <w:spacing w:line="480" w:lineRule="exact"/>
      </w:pPr>
    </w:p>
    <w:sectPr w:rsidR="006477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16B3"/>
    <w:rsid w:val="00001B10"/>
    <w:rsid w:val="000F36F8"/>
    <w:rsid w:val="00187EC1"/>
    <w:rsid w:val="001C3C3A"/>
    <w:rsid w:val="00217808"/>
    <w:rsid w:val="00276354"/>
    <w:rsid w:val="00474F70"/>
    <w:rsid w:val="00484191"/>
    <w:rsid w:val="00507E29"/>
    <w:rsid w:val="00510C3B"/>
    <w:rsid w:val="005833DB"/>
    <w:rsid w:val="00604815"/>
    <w:rsid w:val="0064771E"/>
    <w:rsid w:val="00663E61"/>
    <w:rsid w:val="00667E66"/>
    <w:rsid w:val="007C2B01"/>
    <w:rsid w:val="00812E79"/>
    <w:rsid w:val="0099018A"/>
    <w:rsid w:val="00A05F98"/>
    <w:rsid w:val="00B337C3"/>
    <w:rsid w:val="00B847B6"/>
    <w:rsid w:val="00B912B4"/>
    <w:rsid w:val="00BC6909"/>
    <w:rsid w:val="00CD68DD"/>
    <w:rsid w:val="00CF1D2B"/>
    <w:rsid w:val="00D5490A"/>
    <w:rsid w:val="00D909E6"/>
    <w:rsid w:val="00E016B3"/>
    <w:rsid w:val="00F02ECD"/>
    <w:rsid w:val="16966AFB"/>
    <w:rsid w:val="1BBE7FB7"/>
    <w:rsid w:val="20984C17"/>
    <w:rsid w:val="32A142E4"/>
    <w:rsid w:val="3E1E4F81"/>
    <w:rsid w:val="4B1F2E35"/>
    <w:rsid w:val="5B1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E1E41-FB01-4AB5-82F3-35372772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hp2806100</dc:creator>
  <cp:lastModifiedBy>唐博</cp:lastModifiedBy>
  <cp:revision>10</cp:revision>
  <dcterms:created xsi:type="dcterms:W3CDTF">2018-09-26T02:17:00Z</dcterms:created>
  <dcterms:modified xsi:type="dcterms:W3CDTF">2019-10-25T09:04:00Z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